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CB" w:rsidRPr="001471B5" w:rsidRDefault="009843C4" w:rsidP="001471B5">
      <w:pPr>
        <w:spacing w:after="0" w:line="276" w:lineRule="auto"/>
        <w:jc w:val="center"/>
        <w:rPr>
          <w:rFonts w:ascii="Perpetua" w:hAnsi="Perpetua"/>
          <w:b/>
          <w:sz w:val="32"/>
          <w:szCs w:val="32"/>
        </w:rPr>
      </w:pPr>
      <w:r w:rsidRPr="001471B5">
        <w:rPr>
          <w:rFonts w:ascii="Perpetua" w:hAnsi="Perpetua"/>
          <w:b/>
          <w:sz w:val="32"/>
          <w:szCs w:val="32"/>
        </w:rPr>
        <w:t>Elio</w:t>
      </w:r>
      <w:r w:rsidRPr="001471B5">
        <w:rPr>
          <w:rFonts w:ascii="Perpetua" w:hAnsi="Perpetua"/>
          <w:sz w:val="32"/>
          <w:szCs w:val="32"/>
        </w:rPr>
        <w:t xml:space="preserve"> </w:t>
      </w:r>
      <w:r w:rsidRPr="001471B5">
        <w:rPr>
          <w:rFonts w:ascii="Perpetua" w:hAnsi="Perpetua"/>
          <w:b/>
          <w:sz w:val="32"/>
          <w:szCs w:val="32"/>
        </w:rPr>
        <w:t>Lezama</w:t>
      </w:r>
    </w:p>
    <w:p w:rsidR="009843C4" w:rsidRPr="001471B5" w:rsidRDefault="00236C4B" w:rsidP="001471B5">
      <w:pPr>
        <w:spacing w:after="0" w:line="276" w:lineRule="auto"/>
        <w:jc w:val="center"/>
        <w:rPr>
          <w:rFonts w:ascii="Perpetua" w:hAnsi="Perpetua"/>
        </w:rPr>
      </w:pPr>
      <w:r w:rsidRPr="001471B5">
        <w:rPr>
          <w:rFonts w:ascii="Perpetua" w:hAnsi="Perpetua"/>
        </w:rPr>
        <w:t>155 Miami St, Tiffin, OH 44883,</w:t>
      </w:r>
      <w:r w:rsidR="00393DD4">
        <w:rPr>
          <w:rFonts w:ascii="Perpetua" w:hAnsi="Perpetua"/>
        </w:rPr>
        <w:t xml:space="preserve"> PO Box 726</w:t>
      </w:r>
    </w:p>
    <w:p w:rsidR="006935B2" w:rsidRDefault="006935B2" w:rsidP="001471B5">
      <w:pPr>
        <w:spacing w:after="0" w:line="276" w:lineRule="auto"/>
        <w:jc w:val="center"/>
        <w:rPr>
          <w:rStyle w:val="Hyperlink"/>
          <w:rFonts w:ascii="Perpetua" w:hAnsi="Perpetua"/>
          <w:color w:val="auto"/>
          <w:u w:val="none"/>
        </w:rPr>
      </w:pPr>
      <w:r>
        <w:rPr>
          <w:rStyle w:val="Hyperlink"/>
          <w:rFonts w:ascii="Perpetua" w:hAnsi="Perpetua"/>
          <w:color w:val="auto"/>
          <w:u w:val="none"/>
        </w:rPr>
        <w:t>(</w:t>
      </w:r>
      <w:r w:rsidR="005654E3">
        <w:rPr>
          <w:rStyle w:val="Hyperlink"/>
          <w:rFonts w:ascii="Perpetua" w:hAnsi="Perpetua"/>
          <w:color w:val="auto"/>
          <w:u w:val="none"/>
        </w:rPr>
        <w:t>419</w:t>
      </w:r>
      <w:r>
        <w:rPr>
          <w:rStyle w:val="Hyperlink"/>
          <w:rFonts w:ascii="Perpetua" w:hAnsi="Perpetua"/>
          <w:color w:val="auto"/>
          <w:u w:val="none"/>
        </w:rPr>
        <w:t>)</w:t>
      </w:r>
      <w:r w:rsidR="005654E3">
        <w:rPr>
          <w:rStyle w:val="Hyperlink"/>
          <w:rFonts w:ascii="Perpetua" w:hAnsi="Perpetua"/>
          <w:color w:val="auto"/>
          <w:u w:val="none"/>
        </w:rPr>
        <w:t>-455-5372</w:t>
      </w:r>
    </w:p>
    <w:p w:rsidR="009843C4" w:rsidRPr="001471B5" w:rsidRDefault="00F64CBC" w:rsidP="001471B5">
      <w:pPr>
        <w:spacing w:after="0" w:line="276" w:lineRule="auto"/>
        <w:jc w:val="center"/>
        <w:rPr>
          <w:rStyle w:val="Hyperlink"/>
          <w:rFonts w:ascii="Perpetua" w:hAnsi="Perpetua"/>
        </w:rPr>
      </w:pPr>
      <w:hyperlink r:id="rId5" w:history="1">
        <w:r w:rsidR="009843C4" w:rsidRPr="001471B5">
          <w:rPr>
            <w:rStyle w:val="Hyperlink"/>
            <w:rFonts w:ascii="Perpetua" w:hAnsi="Perpetua"/>
          </w:rPr>
          <w:t>lezamae@tiffin.edu</w:t>
        </w:r>
      </w:hyperlink>
    </w:p>
    <w:p w:rsidR="00A01867" w:rsidRDefault="00A01867" w:rsidP="00D73CAC">
      <w:pPr>
        <w:spacing w:after="0" w:line="276" w:lineRule="auto"/>
        <w:rPr>
          <w:rFonts w:ascii="Perpetua" w:hAnsi="Perpetua"/>
        </w:rPr>
      </w:pPr>
    </w:p>
    <w:p w:rsidR="00C93115" w:rsidRPr="001471B5" w:rsidRDefault="00C93115" w:rsidP="00D73CAC">
      <w:pPr>
        <w:spacing w:after="0" w:line="276" w:lineRule="auto"/>
        <w:rPr>
          <w:rFonts w:ascii="Perpetua" w:hAnsi="Perpetua"/>
        </w:rPr>
      </w:pPr>
    </w:p>
    <w:p w:rsidR="009843C4" w:rsidRPr="001471B5" w:rsidRDefault="009843C4" w:rsidP="00D73CAC">
      <w:pPr>
        <w:tabs>
          <w:tab w:val="left" w:pos="1805"/>
        </w:tabs>
        <w:spacing w:after="0" w:line="276" w:lineRule="auto"/>
        <w:rPr>
          <w:rFonts w:ascii="Perpetua" w:hAnsi="Perpetua"/>
          <w:b/>
        </w:rPr>
      </w:pPr>
      <w:r w:rsidRPr="001471B5">
        <w:rPr>
          <w:rFonts w:ascii="Perpetua" w:hAnsi="Perpetua"/>
          <w:b/>
        </w:rPr>
        <w:t>Education</w:t>
      </w:r>
      <w:r w:rsidR="00D029EA" w:rsidRPr="001471B5">
        <w:rPr>
          <w:rFonts w:ascii="Perpetua" w:hAnsi="Perpetua"/>
          <w:b/>
        </w:rPr>
        <w:tab/>
      </w:r>
    </w:p>
    <w:p w:rsidR="009843C4" w:rsidRPr="001471B5" w:rsidRDefault="009843C4" w:rsidP="00D73CAC">
      <w:pPr>
        <w:spacing w:after="0" w:line="276" w:lineRule="auto"/>
        <w:rPr>
          <w:rFonts w:ascii="Perpetua" w:hAnsi="Perpetua"/>
        </w:rPr>
      </w:pPr>
      <w:r w:rsidRPr="001471B5">
        <w:rPr>
          <w:rFonts w:ascii="Perpetua" w:hAnsi="Perpetua"/>
        </w:rPr>
        <w:t>Tiffin University, Bachelor of Business Administration program (BBA)</w:t>
      </w:r>
    </w:p>
    <w:p w:rsidR="009843C4" w:rsidRPr="001471B5" w:rsidRDefault="009843C4" w:rsidP="00D73CAC">
      <w:pPr>
        <w:spacing w:after="0" w:line="276" w:lineRule="auto"/>
        <w:rPr>
          <w:rFonts w:ascii="Perpetua" w:hAnsi="Perpetua"/>
          <w:i/>
        </w:rPr>
      </w:pPr>
      <w:r w:rsidRPr="001471B5">
        <w:rPr>
          <w:rFonts w:ascii="Perpetua" w:hAnsi="Perpetua"/>
        </w:rPr>
        <w:t>Majors</w:t>
      </w:r>
      <w:r w:rsidRPr="001471B5">
        <w:rPr>
          <w:rFonts w:ascii="Perpetua" w:hAnsi="Perpetua"/>
          <w:i/>
        </w:rPr>
        <w:t>: Sport Management/Marketing (Double major)</w:t>
      </w:r>
    </w:p>
    <w:p w:rsidR="00D73CAC" w:rsidRPr="001471B5" w:rsidRDefault="009843C4" w:rsidP="00D73CAC">
      <w:pPr>
        <w:spacing w:after="0" w:line="276" w:lineRule="auto"/>
        <w:rPr>
          <w:rFonts w:ascii="Perpetua" w:hAnsi="Perpetua"/>
        </w:rPr>
      </w:pPr>
      <w:r w:rsidRPr="001471B5">
        <w:rPr>
          <w:rFonts w:ascii="Perpetua" w:hAnsi="Perpetua"/>
        </w:rPr>
        <w:t xml:space="preserve">Expected graduation: </w:t>
      </w:r>
      <w:r w:rsidR="00393DD4">
        <w:rPr>
          <w:rFonts w:ascii="Perpetua" w:hAnsi="Perpetua"/>
        </w:rPr>
        <w:t>May</w:t>
      </w:r>
      <w:r w:rsidRPr="001471B5">
        <w:rPr>
          <w:rFonts w:ascii="Perpetua" w:hAnsi="Perpetua"/>
        </w:rPr>
        <w:t xml:space="preserve"> 2018                               </w:t>
      </w:r>
      <w:r w:rsidR="00AF173F" w:rsidRPr="001471B5">
        <w:rPr>
          <w:rFonts w:ascii="Perpetua" w:hAnsi="Perpetua"/>
        </w:rPr>
        <w:t xml:space="preserve">                    </w:t>
      </w:r>
    </w:p>
    <w:p w:rsidR="002979EE" w:rsidRPr="001471B5" w:rsidRDefault="005F2462" w:rsidP="00D73CAC">
      <w:pPr>
        <w:spacing w:after="0" w:line="276" w:lineRule="auto"/>
        <w:rPr>
          <w:rFonts w:ascii="Perpetua" w:hAnsi="Perpetua"/>
        </w:rPr>
      </w:pPr>
      <w:r>
        <w:rPr>
          <w:rFonts w:ascii="Perpetua" w:hAnsi="Perpetua"/>
        </w:rPr>
        <w:t>GPA:   3.54</w:t>
      </w:r>
    </w:p>
    <w:p w:rsidR="00D73CAC" w:rsidRPr="001471B5" w:rsidRDefault="00D73CAC" w:rsidP="00D73CAC">
      <w:pPr>
        <w:spacing w:after="0" w:line="276" w:lineRule="auto"/>
        <w:rPr>
          <w:rFonts w:ascii="Perpetua" w:hAnsi="Perpetua"/>
          <w:b/>
        </w:rPr>
      </w:pPr>
    </w:p>
    <w:p w:rsidR="006773EE" w:rsidRDefault="002277C8" w:rsidP="00D73CAC">
      <w:pPr>
        <w:spacing w:after="0" w:line="276" w:lineRule="auto"/>
        <w:rPr>
          <w:rFonts w:ascii="Perpetua" w:hAnsi="Perpetua"/>
          <w:b/>
        </w:rPr>
      </w:pPr>
      <w:r w:rsidRPr="001471B5">
        <w:rPr>
          <w:rFonts w:ascii="Perpetua" w:hAnsi="Perpetua"/>
          <w:b/>
        </w:rPr>
        <w:t>Experience</w:t>
      </w:r>
    </w:p>
    <w:p w:rsidR="006773EE" w:rsidRPr="006773EE" w:rsidRDefault="006773EE" w:rsidP="006773EE">
      <w:pPr>
        <w:pStyle w:val="ListParagraph"/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  <w:b/>
        </w:rPr>
      </w:pPr>
      <w:r>
        <w:rPr>
          <w:rFonts w:ascii="Perpetua" w:hAnsi="Perpetua"/>
        </w:rPr>
        <w:t xml:space="preserve">Internship at Total Tennis LLC                                   </w:t>
      </w:r>
      <w:r>
        <w:rPr>
          <w:rFonts w:ascii="Perpetua" w:hAnsi="Perpetua"/>
        </w:rPr>
        <w:tab/>
        <w:t xml:space="preserve">   </w:t>
      </w:r>
      <w:r>
        <w:rPr>
          <w:rFonts w:ascii="Perpetua" w:hAnsi="Perpetua"/>
        </w:rPr>
        <w:tab/>
        <w:t xml:space="preserve">  </w:t>
      </w:r>
      <w:r w:rsidR="00F64CBC">
        <w:rPr>
          <w:rFonts w:ascii="Perpetua" w:hAnsi="Perpetua"/>
        </w:rPr>
        <w:t xml:space="preserve">    </w:t>
      </w:r>
      <w:r>
        <w:rPr>
          <w:rFonts w:ascii="Perpetua" w:hAnsi="Perpetua"/>
        </w:rPr>
        <w:t xml:space="preserve">      (</w:t>
      </w:r>
      <w:r w:rsidR="00F64CBC">
        <w:rPr>
          <w:rFonts w:ascii="Perpetua" w:hAnsi="Perpetua"/>
        </w:rPr>
        <w:t>Summer,</w:t>
      </w:r>
      <w:r>
        <w:rPr>
          <w:rFonts w:ascii="Perpetua" w:hAnsi="Perpetua"/>
        </w:rPr>
        <w:t xml:space="preserve"> 2017)</w:t>
      </w:r>
    </w:p>
    <w:p w:rsidR="006773EE" w:rsidRPr="00F64CBC" w:rsidRDefault="00F64CBC" w:rsidP="00F64CBC">
      <w:pPr>
        <w:pStyle w:val="ListParagraph"/>
        <w:numPr>
          <w:ilvl w:val="0"/>
          <w:numId w:val="7"/>
        </w:numPr>
        <w:spacing w:after="0" w:line="276" w:lineRule="auto"/>
        <w:ind w:left="993" w:hanging="361"/>
        <w:rPr>
          <w:rFonts w:ascii="Perpetua" w:hAnsi="Perpetua"/>
          <w:b/>
        </w:rPr>
      </w:pPr>
      <w:r>
        <w:rPr>
          <w:rFonts w:ascii="Perpetua" w:hAnsi="Perpetua"/>
        </w:rPr>
        <w:t>Direction and manage of Kid’s Camp</w:t>
      </w:r>
    </w:p>
    <w:p w:rsidR="00F64CBC" w:rsidRPr="00F64CBC" w:rsidRDefault="00F64CBC" w:rsidP="00F64CBC">
      <w:pPr>
        <w:pStyle w:val="ListParagraph"/>
        <w:numPr>
          <w:ilvl w:val="0"/>
          <w:numId w:val="7"/>
        </w:numPr>
        <w:spacing w:after="0" w:line="276" w:lineRule="auto"/>
        <w:ind w:left="993" w:hanging="361"/>
        <w:rPr>
          <w:rFonts w:ascii="Perpetua" w:hAnsi="Perpetua"/>
          <w:b/>
        </w:rPr>
      </w:pPr>
      <w:r>
        <w:rPr>
          <w:rFonts w:ascii="Perpetua" w:hAnsi="Perpetua"/>
        </w:rPr>
        <w:t>Clinics for Adult’s Camp</w:t>
      </w:r>
    </w:p>
    <w:p w:rsidR="00F64CBC" w:rsidRPr="00F64CBC" w:rsidRDefault="00F64CBC" w:rsidP="00F64CBC">
      <w:pPr>
        <w:pStyle w:val="ListParagraph"/>
        <w:numPr>
          <w:ilvl w:val="0"/>
          <w:numId w:val="7"/>
        </w:numPr>
        <w:spacing w:after="0" w:line="276" w:lineRule="auto"/>
        <w:ind w:left="993" w:hanging="361"/>
        <w:rPr>
          <w:rFonts w:ascii="Perpetua" w:hAnsi="Perpetua"/>
          <w:b/>
        </w:rPr>
      </w:pPr>
      <w:r>
        <w:rPr>
          <w:rFonts w:ascii="Perpetua" w:hAnsi="Perpetua"/>
        </w:rPr>
        <w:t xml:space="preserve">Private lessons </w:t>
      </w:r>
    </w:p>
    <w:p w:rsidR="007D7EF9" w:rsidRPr="001471B5" w:rsidRDefault="005F67CB" w:rsidP="00D73CAC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 xml:space="preserve">Work place safety </w:t>
      </w:r>
      <w:r w:rsidR="00DE253A" w:rsidRPr="001471B5">
        <w:rPr>
          <w:rFonts w:ascii="Perpetua" w:hAnsi="Perpetua"/>
        </w:rPr>
        <w:t>Intern,</w:t>
      </w:r>
      <w:r w:rsidR="00B555CB" w:rsidRPr="001471B5">
        <w:rPr>
          <w:rFonts w:ascii="Perpetua" w:hAnsi="Perpetua"/>
        </w:rPr>
        <w:t xml:space="preserve"> </w:t>
      </w:r>
      <w:r w:rsidRPr="001471B5">
        <w:rPr>
          <w:rFonts w:ascii="Perpetua" w:hAnsi="Perpetua"/>
        </w:rPr>
        <w:t>Mero Joint-Stock C</w:t>
      </w:r>
      <w:r w:rsidR="002277C8" w:rsidRPr="001471B5">
        <w:rPr>
          <w:rFonts w:ascii="Perpetua" w:hAnsi="Perpetua"/>
        </w:rPr>
        <w:t>ompany</w:t>
      </w:r>
      <w:r w:rsidRPr="001471B5">
        <w:rPr>
          <w:rFonts w:ascii="Perpetua" w:hAnsi="Perpetua"/>
        </w:rPr>
        <w:t>, Venezuela</w:t>
      </w:r>
      <w:r w:rsidR="00B555CB" w:rsidRPr="001471B5">
        <w:rPr>
          <w:rFonts w:ascii="Perpetua" w:hAnsi="Perpetua"/>
        </w:rPr>
        <w:t xml:space="preserve"> </w:t>
      </w:r>
      <w:r w:rsidR="001C13F6" w:rsidRPr="001471B5">
        <w:rPr>
          <w:rFonts w:ascii="Perpetua" w:hAnsi="Perpetua"/>
        </w:rPr>
        <w:t xml:space="preserve">             </w:t>
      </w:r>
      <w:r w:rsidR="008377D0" w:rsidRPr="001471B5">
        <w:rPr>
          <w:rFonts w:ascii="Perpetua" w:hAnsi="Perpetua"/>
        </w:rPr>
        <w:t xml:space="preserve">    </w:t>
      </w:r>
      <w:r w:rsidR="00DE253A" w:rsidRPr="001471B5">
        <w:rPr>
          <w:rFonts w:ascii="Perpetua" w:hAnsi="Perpetua"/>
        </w:rPr>
        <w:t xml:space="preserve">   </w:t>
      </w:r>
      <w:r w:rsidR="002277C8" w:rsidRPr="001471B5">
        <w:rPr>
          <w:rFonts w:ascii="Perpetua" w:hAnsi="Perpetua"/>
        </w:rPr>
        <w:t xml:space="preserve"> </w:t>
      </w:r>
      <w:r w:rsidR="00DE253A" w:rsidRPr="001471B5">
        <w:rPr>
          <w:rFonts w:ascii="Perpetua" w:hAnsi="Perpetua"/>
        </w:rPr>
        <w:t>(July, 2014)</w:t>
      </w:r>
    </w:p>
    <w:p w:rsidR="009E71FC" w:rsidRPr="001471B5" w:rsidRDefault="009E71FC" w:rsidP="00D73CAC">
      <w:pPr>
        <w:pStyle w:val="ListParagraph"/>
        <w:numPr>
          <w:ilvl w:val="0"/>
          <w:numId w:val="5"/>
        </w:numPr>
        <w:spacing w:after="0" w:line="276" w:lineRule="auto"/>
        <w:rPr>
          <w:rFonts w:ascii="Perpetua" w:hAnsi="Perpetua"/>
        </w:rPr>
      </w:pPr>
      <w:r w:rsidRPr="001471B5">
        <w:rPr>
          <w:rFonts w:ascii="Perpetua" w:hAnsi="Perpetua"/>
        </w:rPr>
        <w:t xml:space="preserve">Installation and organization of </w:t>
      </w:r>
      <w:r w:rsidR="00236C4B" w:rsidRPr="001471B5">
        <w:rPr>
          <w:rFonts w:ascii="Perpetua" w:hAnsi="Perpetua"/>
        </w:rPr>
        <w:t>safety</w:t>
      </w:r>
      <w:r w:rsidRPr="001471B5">
        <w:rPr>
          <w:rFonts w:ascii="Perpetua" w:hAnsi="Perpetua"/>
        </w:rPr>
        <w:t xml:space="preserve"> signals</w:t>
      </w:r>
      <w:r w:rsidR="00B555CB" w:rsidRPr="001471B5">
        <w:rPr>
          <w:rFonts w:ascii="Perpetua" w:hAnsi="Perpetua"/>
        </w:rPr>
        <w:t xml:space="preserve">                                                      </w:t>
      </w:r>
      <w:r w:rsidR="00236C4B" w:rsidRPr="001471B5">
        <w:rPr>
          <w:rFonts w:ascii="Perpetua" w:hAnsi="Perpetua"/>
        </w:rPr>
        <w:t xml:space="preserve">         </w:t>
      </w:r>
      <w:r w:rsidR="00B555CB" w:rsidRPr="001471B5">
        <w:rPr>
          <w:rFonts w:ascii="Perpetua" w:hAnsi="Perpetua"/>
        </w:rPr>
        <w:t xml:space="preserve">  </w:t>
      </w:r>
    </w:p>
    <w:p w:rsidR="005F67CB" w:rsidRPr="001471B5" w:rsidRDefault="009E71FC" w:rsidP="00D73CAC">
      <w:pPr>
        <w:pStyle w:val="ListParagraph"/>
        <w:numPr>
          <w:ilvl w:val="0"/>
          <w:numId w:val="5"/>
        </w:numPr>
        <w:spacing w:after="0" w:line="276" w:lineRule="auto"/>
        <w:rPr>
          <w:rFonts w:ascii="Perpetua" w:hAnsi="Perpetua"/>
        </w:rPr>
      </w:pPr>
      <w:r w:rsidRPr="001471B5">
        <w:rPr>
          <w:rFonts w:ascii="Perpetua" w:hAnsi="Perpetua"/>
        </w:rPr>
        <w:t>Label the ducts for water, gas, electricity, etc.</w:t>
      </w:r>
      <w:r w:rsidR="005F67CB" w:rsidRPr="001471B5">
        <w:rPr>
          <w:rFonts w:ascii="Perpetua" w:hAnsi="Perpetua"/>
        </w:rPr>
        <w:t xml:space="preserve"> </w:t>
      </w:r>
    </w:p>
    <w:p w:rsidR="005F67CB" w:rsidRPr="001471B5" w:rsidRDefault="00DE253A" w:rsidP="00D73CAC">
      <w:pPr>
        <w:numPr>
          <w:ilvl w:val="0"/>
          <w:numId w:val="1"/>
        </w:numPr>
        <w:spacing w:after="0" w:line="276" w:lineRule="auto"/>
        <w:ind w:left="284" w:hanging="142"/>
        <w:rPr>
          <w:rFonts w:ascii="Perpetua" w:hAnsi="Perpetua"/>
        </w:rPr>
      </w:pPr>
      <w:r w:rsidRPr="001471B5">
        <w:rPr>
          <w:rFonts w:ascii="Perpetua" w:hAnsi="Perpetua"/>
        </w:rPr>
        <w:t xml:space="preserve">Assistant Coach, </w:t>
      </w:r>
      <w:r w:rsidR="005F67CB" w:rsidRPr="001471B5">
        <w:rPr>
          <w:rFonts w:ascii="Perpetua" w:hAnsi="Perpetua"/>
        </w:rPr>
        <w:t>Cole</w:t>
      </w:r>
      <w:bookmarkStart w:id="0" w:name="_GoBack"/>
      <w:bookmarkEnd w:id="0"/>
      <w:r w:rsidR="005F67CB" w:rsidRPr="001471B5">
        <w:rPr>
          <w:rFonts w:ascii="Perpetua" w:hAnsi="Perpetua"/>
        </w:rPr>
        <w:t>gio Juniors</w:t>
      </w:r>
      <w:r w:rsidR="00B555CB" w:rsidRPr="001471B5">
        <w:rPr>
          <w:rFonts w:ascii="Perpetua" w:hAnsi="Perpetua"/>
        </w:rPr>
        <w:t>, Spain</w:t>
      </w:r>
      <w:r w:rsidR="005F67CB" w:rsidRPr="001471B5">
        <w:rPr>
          <w:rFonts w:ascii="Perpetua" w:hAnsi="Perpetua"/>
        </w:rPr>
        <w:t xml:space="preserve">      </w:t>
      </w:r>
      <w:r w:rsidR="008377D0" w:rsidRPr="001471B5">
        <w:rPr>
          <w:rFonts w:ascii="Perpetua" w:hAnsi="Perpetua"/>
        </w:rPr>
        <w:t xml:space="preserve">                             </w:t>
      </w:r>
      <w:r w:rsidRPr="001471B5">
        <w:rPr>
          <w:rFonts w:ascii="Perpetua" w:hAnsi="Perpetua"/>
        </w:rPr>
        <w:t xml:space="preserve">          </w:t>
      </w:r>
      <w:r w:rsidR="00B555CB" w:rsidRPr="001471B5">
        <w:rPr>
          <w:rFonts w:ascii="Perpetua" w:hAnsi="Perpetua"/>
        </w:rPr>
        <w:t xml:space="preserve"> </w:t>
      </w:r>
      <w:r w:rsidR="005F67CB" w:rsidRPr="001471B5">
        <w:rPr>
          <w:rFonts w:ascii="Perpetua" w:hAnsi="Perpetua"/>
        </w:rPr>
        <w:t>(</w:t>
      </w:r>
      <w:r w:rsidR="00B555CB" w:rsidRPr="001471B5">
        <w:rPr>
          <w:rFonts w:ascii="Perpetua" w:hAnsi="Perpetua"/>
        </w:rPr>
        <w:t>August</w:t>
      </w:r>
      <w:r w:rsidR="005F67CB" w:rsidRPr="001471B5">
        <w:rPr>
          <w:rFonts w:ascii="Perpetua" w:hAnsi="Perpetua"/>
        </w:rPr>
        <w:t xml:space="preserve"> 2012</w:t>
      </w:r>
      <w:r w:rsidR="00B555CB" w:rsidRPr="001471B5">
        <w:rPr>
          <w:rFonts w:ascii="Perpetua" w:hAnsi="Perpetua"/>
        </w:rPr>
        <w:t>-July 2013</w:t>
      </w:r>
      <w:r w:rsidR="005F67CB" w:rsidRPr="001471B5">
        <w:rPr>
          <w:rFonts w:ascii="Perpetua" w:hAnsi="Perpetua"/>
        </w:rPr>
        <w:t xml:space="preserve">) </w:t>
      </w:r>
    </w:p>
    <w:p w:rsidR="005F67CB" w:rsidRPr="001471B5" w:rsidRDefault="005F67CB" w:rsidP="00D73CAC">
      <w:pPr>
        <w:pStyle w:val="ListParagraph"/>
        <w:numPr>
          <w:ilvl w:val="0"/>
          <w:numId w:val="4"/>
        </w:numPr>
        <w:spacing w:after="0" w:line="276" w:lineRule="auto"/>
        <w:rPr>
          <w:rFonts w:ascii="Perpetua" w:hAnsi="Perpetua"/>
        </w:rPr>
      </w:pPr>
      <w:r w:rsidRPr="001471B5">
        <w:rPr>
          <w:rFonts w:ascii="Perpetua" w:hAnsi="Perpetua"/>
        </w:rPr>
        <w:t>Set up practice arrangements.</w:t>
      </w:r>
    </w:p>
    <w:p w:rsidR="009E71FC" w:rsidRPr="001471B5" w:rsidRDefault="005F67CB" w:rsidP="00D73CAC">
      <w:pPr>
        <w:pStyle w:val="ListParagraph"/>
        <w:numPr>
          <w:ilvl w:val="0"/>
          <w:numId w:val="4"/>
        </w:numPr>
        <w:spacing w:after="0" w:line="276" w:lineRule="auto"/>
        <w:rPr>
          <w:rFonts w:ascii="Perpetua" w:hAnsi="Perpetua"/>
        </w:rPr>
      </w:pPr>
      <w:r w:rsidRPr="001471B5">
        <w:rPr>
          <w:rFonts w:ascii="Perpetua" w:hAnsi="Perpetua"/>
        </w:rPr>
        <w:t xml:space="preserve">In charge of practices’ directions and explanations </w:t>
      </w:r>
    </w:p>
    <w:p w:rsidR="00D73CAC" w:rsidRPr="001471B5" w:rsidRDefault="00D73CAC" w:rsidP="00D73CAC">
      <w:pPr>
        <w:spacing w:after="0" w:line="276" w:lineRule="auto"/>
        <w:rPr>
          <w:rFonts w:ascii="Perpetua" w:hAnsi="Perpetua"/>
          <w:b/>
        </w:rPr>
      </w:pPr>
    </w:p>
    <w:p w:rsidR="00DE253A" w:rsidRPr="001471B5" w:rsidRDefault="002277C8" w:rsidP="00D73CAC">
      <w:pPr>
        <w:spacing w:after="0" w:line="276" w:lineRule="auto"/>
        <w:rPr>
          <w:rFonts w:ascii="Perpetua" w:hAnsi="Perpetua"/>
          <w:b/>
        </w:rPr>
      </w:pPr>
      <w:r w:rsidRPr="001471B5">
        <w:rPr>
          <w:rFonts w:ascii="Perpetua" w:hAnsi="Perpetua"/>
          <w:b/>
        </w:rPr>
        <w:t>Activities</w:t>
      </w:r>
    </w:p>
    <w:p w:rsidR="00A01867" w:rsidRPr="001471B5" w:rsidRDefault="00A01867" w:rsidP="00A01867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 xml:space="preserve">Member of </w:t>
      </w:r>
      <w:r w:rsidR="00F53E88" w:rsidRPr="001471B5">
        <w:rPr>
          <w:rFonts w:ascii="Perpetua" w:hAnsi="Perpetua"/>
        </w:rPr>
        <w:t xml:space="preserve">the </w:t>
      </w:r>
      <w:r w:rsidRPr="001471B5">
        <w:rPr>
          <w:rFonts w:ascii="Perpetua" w:hAnsi="Perpetua"/>
        </w:rPr>
        <w:t>Student-Athlete Advisory Committee (SAAC)</w:t>
      </w:r>
    </w:p>
    <w:p w:rsidR="00DE253A" w:rsidRPr="001471B5" w:rsidRDefault="00DE253A" w:rsidP="00D73CAC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 xml:space="preserve">Indian’s Ticket Sales </w:t>
      </w:r>
      <w:r w:rsidR="00393DD4">
        <w:rPr>
          <w:rFonts w:ascii="Perpetua" w:hAnsi="Perpetua"/>
        </w:rPr>
        <w:t xml:space="preserve">Program </w:t>
      </w:r>
      <w:r w:rsidRPr="001471B5">
        <w:rPr>
          <w:rFonts w:ascii="Perpetua" w:hAnsi="Perpetua"/>
        </w:rPr>
        <w:t xml:space="preserve">                                             </w:t>
      </w:r>
      <w:r w:rsidR="001C13F6" w:rsidRPr="001471B5">
        <w:rPr>
          <w:rFonts w:ascii="Perpetua" w:hAnsi="Perpetua"/>
        </w:rPr>
        <w:t xml:space="preserve">                      </w:t>
      </w:r>
      <w:r w:rsidR="00904D59" w:rsidRPr="001471B5">
        <w:rPr>
          <w:rFonts w:ascii="Perpetua" w:hAnsi="Perpetua"/>
        </w:rPr>
        <w:t xml:space="preserve">    </w:t>
      </w:r>
      <w:r w:rsidRPr="001471B5">
        <w:rPr>
          <w:rFonts w:ascii="Perpetua" w:hAnsi="Perpetua"/>
        </w:rPr>
        <w:t xml:space="preserve">   (Winter, 2016)</w:t>
      </w:r>
    </w:p>
    <w:p w:rsidR="00DE253A" w:rsidRPr="001471B5" w:rsidRDefault="00DE253A" w:rsidP="00D73CAC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 xml:space="preserve">Downtown Tiffin Marketing project                                             </w:t>
      </w:r>
      <w:r w:rsidR="00870AD4" w:rsidRPr="001471B5">
        <w:rPr>
          <w:rFonts w:ascii="Perpetua" w:hAnsi="Perpetua"/>
        </w:rPr>
        <w:t xml:space="preserve">        </w:t>
      </w:r>
      <w:r w:rsidR="00904D59" w:rsidRPr="001471B5">
        <w:rPr>
          <w:rFonts w:ascii="Perpetua" w:hAnsi="Perpetua"/>
        </w:rPr>
        <w:t xml:space="preserve">      </w:t>
      </w:r>
      <w:r w:rsidR="008377D0" w:rsidRPr="001471B5">
        <w:rPr>
          <w:rFonts w:ascii="Perpetua" w:hAnsi="Perpetua"/>
        </w:rPr>
        <w:t xml:space="preserve">    </w:t>
      </w:r>
      <w:r w:rsidRPr="001471B5">
        <w:rPr>
          <w:rFonts w:ascii="Perpetua" w:hAnsi="Perpetua"/>
        </w:rPr>
        <w:t xml:space="preserve">  (Winter, 2016)</w:t>
      </w:r>
    </w:p>
    <w:p w:rsidR="00DE253A" w:rsidRPr="001471B5" w:rsidRDefault="00904D59" w:rsidP="00D73CAC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 xml:space="preserve">Member of the </w:t>
      </w:r>
      <w:r w:rsidR="002975A4" w:rsidRPr="001471B5">
        <w:rPr>
          <w:rFonts w:ascii="Perpetua" w:hAnsi="Perpetua"/>
        </w:rPr>
        <w:t>National Society of Leadership and Success</w:t>
      </w:r>
      <w:r w:rsidRPr="001471B5">
        <w:rPr>
          <w:rFonts w:ascii="Perpetua" w:hAnsi="Perpetua"/>
        </w:rPr>
        <w:t xml:space="preserve"> (NSLS)</w:t>
      </w:r>
      <w:r w:rsidR="00DE253A" w:rsidRPr="001471B5">
        <w:rPr>
          <w:rFonts w:ascii="Perpetua" w:hAnsi="Perpetua"/>
        </w:rPr>
        <w:t xml:space="preserve">                </w:t>
      </w:r>
      <w:r w:rsidR="008377D0" w:rsidRPr="001471B5">
        <w:rPr>
          <w:rFonts w:ascii="Perpetua" w:hAnsi="Perpetua"/>
        </w:rPr>
        <w:t xml:space="preserve">        </w:t>
      </w:r>
      <w:r w:rsidR="00870AD4" w:rsidRPr="001471B5">
        <w:rPr>
          <w:rFonts w:ascii="Perpetua" w:hAnsi="Perpetua"/>
        </w:rPr>
        <w:t xml:space="preserve">    </w:t>
      </w:r>
      <w:r w:rsidR="001C13F6" w:rsidRPr="001471B5">
        <w:rPr>
          <w:rFonts w:ascii="Perpetua" w:hAnsi="Perpetua"/>
        </w:rPr>
        <w:t xml:space="preserve"> </w:t>
      </w:r>
      <w:r w:rsidR="002975A4" w:rsidRPr="001471B5">
        <w:rPr>
          <w:rFonts w:ascii="Perpetua" w:hAnsi="Perpetua"/>
        </w:rPr>
        <w:t xml:space="preserve">  (2016)</w:t>
      </w:r>
      <w:r w:rsidR="00DE253A" w:rsidRPr="001471B5">
        <w:rPr>
          <w:rFonts w:ascii="Perpetua" w:hAnsi="Perpetua"/>
        </w:rPr>
        <w:t xml:space="preserve">                                             </w:t>
      </w:r>
    </w:p>
    <w:p w:rsidR="002277C8" w:rsidRPr="001471B5" w:rsidRDefault="002277C8" w:rsidP="00D73CAC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>Vo</w:t>
      </w:r>
      <w:r w:rsidR="00B555CB" w:rsidRPr="001471B5">
        <w:rPr>
          <w:rFonts w:ascii="Perpetua" w:hAnsi="Perpetua"/>
        </w:rPr>
        <w:t>lunteer as an assistant in Bay W</w:t>
      </w:r>
      <w:r w:rsidR="00236C4B" w:rsidRPr="001471B5">
        <w:rPr>
          <w:rFonts w:ascii="Perpetua" w:hAnsi="Perpetua"/>
        </w:rPr>
        <w:t>inds Athletic C</w:t>
      </w:r>
      <w:r w:rsidRPr="001471B5">
        <w:rPr>
          <w:rFonts w:ascii="Perpetua" w:hAnsi="Perpetua"/>
        </w:rPr>
        <w:t>enter</w:t>
      </w:r>
      <w:r w:rsidR="00236C4B" w:rsidRPr="001471B5">
        <w:rPr>
          <w:rFonts w:ascii="Perpetua" w:hAnsi="Perpetua"/>
        </w:rPr>
        <w:t>, Sandusky</w:t>
      </w:r>
      <w:r w:rsidR="00DE253A" w:rsidRPr="001471B5">
        <w:rPr>
          <w:rFonts w:ascii="Perpetua" w:hAnsi="Perpetua"/>
        </w:rPr>
        <w:t>, OH</w:t>
      </w:r>
      <w:r w:rsidR="008377D0" w:rsidRPr="001471B5">
        <w:rPr>
          <w:rFonts w:ascii="Perpetua" w:hAnsi="Perpetua"/>
        </w:rPr>
        <w:t xml:space="preserve">    </w:t>
      </w:r>
      <w:r w:rsidRPr="001471B5">
        <w:rPr>
          <w:rFonts w:ascii="Perpetua" w:hAnsi="Perpetua"/>
        </w:rPr>
        <w:t xml:space="preserve"> (</w:t>
      </w:r>
      <w:r w:rsidR="00236C4B" w:rsidRPr="001471B5">
        <w:rPr>
          <w:rFonts w:ascii="Perpetua" w:hAnsi="Perpetua"/>
        </w:rPr>
        <w:t>November,</w:t>
      </w:r>
      <w:r w:rsidRPr="001471B5">
        <w:rPr>
          <w:rFonts w:ascii="Perpetua" w:hAnsi="Perpetua"/>
        </w:rPr>
        <w:t xml:space="preserve"> 2015)</w:t>
      </w:r>
    </w:p>
    <w:p w:rsidR="002277C8" w:rsidRPr="001471B5" w:rsidRDefault="002277C8" w:rsidP="00D73CAC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 xml:space="preserve">Concussion training program certification of National Alliance for Youth Sports </w:t>
      </w:r>
      <w:r w:rsidR="001C13F6" w:rsidRPr="001471B5">
        <w:rPr>
          <w:rFonts w:ascii="Perpetua" w:hAnsi="Perpetua"/>
        </w:rPr>
        <w:t xml:space="preserve"> </w:t>
      </w:r>
      <w:r w:rsidR="00870AD4" w:rsidRPr="001471B5">
        <w:rPr>
          <w:rFonts w:ascii="Perpetua" w:hAnsi="Perpetua"/>
        </w:rPr>
        <w:t xml:space="preserve">      </w:t>
      </w:r>
      <w:r w:rsidR="00904D59" w:rsidRPr="001471B5">
        <w:rPr>
          <w:rFonts w:ascii="Perpetua" w:hAnsi="Perpetua"/>
        </w:rPr>
        <w:t xml:space="preserve"> </w:t>
      </w:r>
      <w:r w:rsidR="001C13F6" w:rsidRPr="001471B5">
        <w:rPr>
          <w:rFonts w:ascii="Perpetua" w:hAnsi="Perpetua"/>
        </w:rPr>
        <w:t xml:space="preserve"> </w:t>
      </w:r>
      <w:r w:rsidRPr="001471B5">
        <w:rPr>
          <w:rFonts w:ascii="Perpetua" w:hAnsi="Perpetua"/>
        </w:rPr>
        <w:t>(2015)</w:t>
      </w:r>
    </w:p>
    <w:p w:rsidR="002277C8" w:rsidRPr="001471B5" w:rsidRDefault="00236C4B" w:rsidP="001C13F6">
      <w:pPr>
        <w:numPr>
          <w:ilvl w:val="0"/>
          <w:numId w:val="1"/>
        </w:numPr>
        <w:spacing w:after="0" w:line="276" w:lineRule="auto"/>
        <w:ind w:right="288" w:hanging="218"/>
        <w:rPr>
          <w:rFonts w:ascii="Perpetua" w:hAnsi="Perpetua"/>
        </w:rPr>
      </w:pPr>
      <w:r w:rsidRPr="001471B5">
        <w:rPr>
          <w:rFonts w:ascii="Perpetua" w:hAnsi="Perpetua"/>
        </w:rPr>
        <w:t>Concussion training; NFHS Program C</w:t>
      </w:r>
      <w:r w:rsidR="002277C8" w:rsidRPr="001471B5">
        <w:rPr>
          <w:rFonts w:ascii="Perpetua" w:hAnsi="Perpetua"/>
        </w:rPr>
        <w:t xml:space="preserve">ertification </w:t>
      </w:r>
      <w:r w:rsidR="00DE253A" w:rsidRPr="001471B5">
        <w:rPr>
          <w:rFonts w:ascii="Perpetua" w:hAnsi="Perpetua"/>
        </w:rPr>
        <w:t xml:space="preserve">                  </w:t>
      </w:r>
      <w:r w:rsidR="001C13F6" w:rsidRPr="001471B5">
        <w:rPr>
          <w:rFonts w:ascii="Perpetua" w:hAnsi="Perpetua"/>
        </w:rPr>
        <w:t xml:space="preserve">                                     </w:t>
      </w:r>
      <w:r w:rsidR="00870AD4" w:rsidRPr="001471B5">
        <w:rPr>
          <w:rFonts w:ascii="Perpetua" w:hAnsi="Perpetua"/>
        </w:rPr>
        <w:t xml:space="preserve"> </w:t>
      </w:r>
      <w:r w:rsidR="002277C8" w:rsidRPr="001471B5">
        <w:rPr>
          <w:rFonts w:ascii="Perpetua" w:hAnsi="Perpetua"/>
        </w:rPr>
        <w:t>(2015)</w:t>
      </w:r>
    </w:p>
    <w:p w:rsidR="007D7EF9" w:rsidRPr="001471B5" w:rsidRDefault="002277C8" w:rsidP="00D73CAC">
      <w:pPr>
        <w:numPr>
          <w:ilvl w:val="0"/>
          <w:numId w:val="1"/>
        </w:numPr>
        <w:spacing w:after="0" w:line="276" w:lineRule="auto"/>
        <w:ind w:hanging="218"/>
        <w:rPr>
          <w:rFonts w:ascii="Perpetua" w:hAnsi="Perpetua"/>
        </w:rPr>
      </w:pPr>
      <w:r w:rsidRPr="001471B5">
        <w:rPr>
          <w:rFonts w:ascii="Perpetua" w:hAnsi="Perpetua"/>
        </w:rPr>
        <w:t xml:space="preserve">Student athlete: Tennis varsity </w:t>
      </w:r>
      <w:r w:rsidR="006773EE">
        <w:rPr>
          <w:rFonts w:ascii="Perpetua" w:hAnsi="Perpetua"/>
        </w:rPr>
        <w:t xml:space="preserve">Captain </w:t>
      </w:r>
      <w:r w:rsidRPr="001471B5">
        <w:rPr>
          <w:rFonts w:ascii="Perpetua" w:hAnsi="Perpetua"/>
        </w:rPr>
        <w:t>NCAA II</w:t>
      </w:r>
      <w:r w:rsidR="00B555CB" w:rsidRPr="001471B5">
        <w:rPr>
          <w:rFonts w:ascii="Perpetua" w:hAnsi="Perpetua"/>
        </w:rPr>
        <w:t>, Tiffin University</w:t>
      </w:r>
    </w:p>
    <w:p w:rsidR="00D73CAC" w:rsidRPr="001471B5" w:rsidRDefault="00D73CAC" w:rsidP="00D73CAC">
      <w:pPr>
        <w:spacing w:after="0" w:line="276" w:lineRule="auto"/>
        <w:rPr>
          <w:rFonts w:ascii="Perpetua" w:hAnsi="Perpetua"/>
          <w:b/>
        </w:rPr>
      </w:pPr>
    </w:p>
    <w:p w:rsidR="002277C8" w:rsidRPr="001471B5" w:rsidRDefault="002277C8" w:rsidP="00D73CAC">
      <w:pPr>
        <w:spacing w:after="0" w:line="276" w:lineRule="auto"/>
        <w:rPr>
          <w:rFonts w:ascii="Perpetua" w:hAnsi="Perpetua"/>
          <w:b/>
        </w:rPr>
      </w:pPr>
      <w:r w:rsidRPr="001471B5">
        <w:rPr>
          <w:rFonts w:ascii="Perpetua" w:hAnsi="Perpetua"/>
          <w:b/>
        </w:rPr>
        <w:t>Skills</w:t>
      </w:r>
    </w:p>
    <w:p w:rsidR="002277C8" w:rsidRDefault="002277C8" w:rsidP="00D73CAC">
      <w:pPr>
        <w:pStyle w:val="ListBullet"/>
        <w:numPr>
          <w:ilvl w:val="0"/>
          <w:numId w:val="3"/>
        </w:numPr>
        <w:ind w:hanging="218"/>
        <w:rPr>
          <w:rFonts w:ascii="Perpetua" w:hAnsi="Perpetua"/>
          <w:color w:val="auto"/>
          <w:szCs w:val="22"/>
        </w:rPr>
      </w:pPr>
      <w:r w:rsidRPr="001471B5">
        <w:rPr>
          <w:rFonts w:ascii="Perpetua" w:hAnsi="Perpetua"/>
          <w:color w:val="auto"/>
          <w:szCs w:val="22"/>
        </w:rPr>
        <w:t>Bilingual (Spanish)</w:t>
      </w:r>
    </w:p>
    <w:p w:rsidR="001471B5" w:rsidRPr="001471B5" w:rsidRDefault="001471B5" w:rsidP="00D73CAC">
      <w:pPr>
        <w:pStyle w:val="ListBullet"/>
        <w:numPr>
          <w:ilvl w:val="0"/>
          <w:numId w:val="3"/>
        </w:numPr>
        <w:ind w:hanging="218"/>
        <w:rPr>
          <w:rFonts w:ascii="Perpetua" w:hAnsi="Perpetua"/>
          <w:color w:val="auto"/>
          <w:szCs w:val="22"/>
        </w:rPr>
      </w:pPr>
      <w:r>
        <w:rPr>
          <w:rFonts w:ascii="Perpetua" w:hAnsi="Perpetua"/>
          <w:color w:val="auto"/>
          <w:szCs w:val="22"/>
        </w:rPr>
        <w:t xml:space="preserve">Dean’s List </w:t>
      </w:r>
      <w:r w:rsidR="00393DD4">
        <w:rPr>
          <w:rFonts w:ascii="Perpetua" w:hAnsi="Perpetua"/>
          <w:color w:val="auto"/>
          <w:szCs w:val="22"/>
        </w:rPr>
        <w:t>4</w:t>
      </w:r>
      <w:r>
        <w:rPr>
          <w:rFonts w:ascii="Perpetua" w:hAnsi="Perpetua"/>
          <w:color w:val="auto"/>
          <w:szCs w:val="22"/>
        </w:rPr>
        <w:t xml:space="preserve"> semesters</w:t>
      </w:r>
    </w:p>
    <w:p w:rsidR="002277C8" w:rsidRPr="001471B5" w:rsidRDefault="002277C8" w:rsidP="00D73CAC">
      <w:pPr>
        <w:pStyle w:val="ListBullet"/>
        <w:numPr>
          <w:ilvl w:val="0"/>
          <w:numId w:val="3"/>
        </w:numPr>
        <w:ind w:hanging="218"/>
        <w:rPr>
          <w:rFonts w:ascii="Perpetua" w:hAnsi="Perpetua"/>
          <w:color w:val="auto"/>
          <w:szCs w:val="22"/>
        </w:rPr>
      </w:pPr>
      <w:r w:rsidRPr="001471B5">
        <w:rPr>
          <w:rFonts w:ascii="Perpetua" w:hAnsi="Perpetua"/>
          <w:color w:val="auto"/>
          <w:szCs w:val="22"/>
        </w:rPr>
        <w:t>Proficient in Microsoft Word, Power Point, Excel</w:t>
      </w:r>
    </w:p>
    <w:p w:rsidR="002277C8" w:rsidRPr="001471B5" w:rsidRDefault="002277C8" w:rsidP="00D73CAC">
      <w:pPr>
        <w:pStyle w:val="ListBullet"/>
        <w:numPr>
          <w:ilvl w:val="0"/>
          <w:numId w:val="3"/>
        </w:numPr>
        <w:ind w:hanging="218"/>
        <w:rPr>
          <w:rFonts w:ascii="Perpetua" w:hAnsi="Perpetua"/>
          <w:color w:val="auto"/>
          <w:szCs w:val="22"/>
        </w:rPr>
      </w:pPr>
      <w:r w:rsidRPr="001471B5">
        <w:rPr>
          <w:rFonts w:ascii="Perpetua" w:hAnsi="Perpetua"/>
          <w:color w:val="auto"/>
          <w:szCs w:val="22"/>
        </w:rPr>
        <w:t>Good business communication skills</w:t>
      </w:r>
    </w:p>
    <w:p w:rsidR="00393DD4" w:rsidRPr="00393DD4" w:rsidRDefault="002277C8" w:rsidP="00393DD4">
      <w:pPr>
        <w:pStyle w:val="ListBullet"/>
        <w:numPr>
          <w:ilvl w:val="0"/>
          <w:numId w:val="3"/>
        </w:numPr>
        <w:ind w:hanging="218"/>
        <w:rPr>
          <w:rFonts w:ascii="Perpetua" w:hAnsi="Perpetua"/>
          <w:color w:val="auto"/>
          <w:szCs w:val="22"/>
        </w:rPr>
      </w:pPr>
      <w:r w:rsidRPr="001471B5">
        <w:rPr>
          <w:rFonts w:ascii="Perpetua" w:hAnsi="Perpetua"/>
          <w:color w:val="auto"/>
          <w:szCs w:val="22"/>
        </w:rPr>
        <w:t>Extensive knowledge of tennis as a sport, as well as soccer</w:t>
      </w:r>
    </w:p>
    <w:sectPr w:rsidR="00393DD4" w:rsidRPr="00393DD4" w:rsidSect="00DE253A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B66C8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</w:abstractNum>
  <w:abstractNum w:abstractNumId="1" w15:restartNumberingAfterBreak="0">
    <w:nsid w:val="0F5A1CBD"/>
    <w:multiLevelType w:val="hybridMultilevel"/>
    <w:tmpl w:val="44E6944E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E325D"/>
    <w:multiLevelType w:val="hybridMultilevel"/>
    <w:tmpl w:val="D19A771E"/>
    <w:lvl w:ilvl="0" w:tplc="20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714978"/>
    <w:multiLevelType w:val="hybridMultilevel"/>
    <w:tmpl w:val="A61631C4"/>
    <w:lvl w:ilvl="0" w:tplc="20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99297C"/>
    <w:multiLevelType w:val="hybridMultilevel"/>
    <w:tmpl w:val="76FC33A0"/>
    <w:lvl w:ilvl="0" w:tplc="20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F26E73"/>
    <w:multiLevelType w:val="hybridMultilevel"/>
    <w:tmpl w:val="63FACD9C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339D3"/>
    <w:multiLevelType w:val="hybridMultilevel"/>
    <w:tmpl w:val="3F2AAD2A"/>
    <w:lvl w:ilvl="0" w:tplc="20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4"/>
    <w:rsid w:val="000314E8"/>
    <w:rsid w:val="001471B5"/>
    <w:rsid w:val="001C13F6"/>
    <w:rsid w:val="00214FCB"/>
    <w:rsid w:val="002277C8"/>
    <w:rsid w:val="00236C4B"/>
    <w:rsid w:val="002975A4"/>
    <w:rsid w:val="002979EE"/>
    <w:rsid w:val="002C19D9"/>
    <w:rsid w:val="00393DD4"/>
    <w:rsid w:val="005654E3"/>
    <w:rsid w:val="005F2462"/>
    <w:rsid w:val="005F67CB"/>
    <w:rsid w:val="006773EE"/>
    <w:rsid w:val="006935B2"/>
    <w:rsid w:val="007D7EF9"/>
    <w:rsid w:val="008377D0"/>
    <w:rsid w:val="00870AD4"/>
    <w:rsid w:val="00904D59"/>
    <w:rsid w:val="00937057"/>
    <w:rsid w:val="009843C4"/>
    <w:rsid w:val="009E71FC"/>
    <w:rsid w:val="00A01867"/>
    <w:rsid w:val="00AE1370"/>
    <w:rsid w:val="00AE7D56"/>
    <w:rsid w:val="00AF173F"/>
    <w:rsid w:val="00B555CB"/>
    <w:rsid w:val="00C73EAA"/>
    <w:rsid w:val="00C93115"/>
    <w:rsid w:val="00CD008E"/>
    <w:rsid w:val="00D029EA"/>
    <w:rsid w:val="00D73CAC"/>
    <w:rsid w:val="00DD4895"/>
    <w:rsid w:val="00DE253A"/>
    <w:rsid w:val="00DE5F41"/>
    <w:rsid w:val="00F53E88"/>
    <w:rsid w:val="00F64CBC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11C5-321A-4D92-8F53-F0FD841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3C4"/>
    <w:rPr>
      <w:color w:val="0563C1" w:themeColor="hyperlink"/>
      <w:u w:val="single"/>
    </w:rPr>
  </w:style>
  <w:style w:type="paragraph" w:styleId="ListBullet">
    <w:name w:val="List Bullet"/>
    <w:basedOn w:val="Normal"/>
    <w:uiPriority w:val="36"/>
    <w:unhideWhenUsed/>
    <w:qFormat/>
    <w:rsid w:val="002277C8"/>
    <w:pPr>
      <w:numPr>
        <w:numId w:val="2"/>
      </w:numPr>
      <w:spacing w:after="0" w:line="276" w:lineRule="auto"/>
      <w:contextualSpacing/>
    </w:pPr>
    <w:rPr>
      <w:rFonts w:cs="Times New Roman"/>
      <w:color w:val="000000" w:themeColor="text1"/>
      <w:szCs w:val="20"/>
      <w:lang w:eastAsia="ja-JP"/>
    </w:rPr>
  </w:style>
  <w:style w:type="paragraph" w:customStyle="1" w:styleId="Section">
    <w:name w:val="Section"/>
    <w:basedOn w:val="Normal"/>
    <w:next w:val="Normal"/>
    <w:qFormat/>
    <w:rsid w:val="002277C8"/>
    <w:pPr>
      <w:spacing w:before="320" w:after="40" w:line="240" w:lineRule="auto"/>
    </w:pPr>
    <w:rPr>
      <w:rFonts w:asciiTheme="majorHAnsi" w:hAnsiTheme="majorHAnsi" w:cs="Times New Roman"/>
      <w:b/>
      <w:color w:val="ED7D31" w:themeColor="accent2"/>
      <w:sz w:val="2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2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zamae@tiffi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Lezama</dc:creator>
  <cp:keywords/>
  <dc:description/>
  <cp:lastModifiedBy>Elio Lezama</cp:lastModifiedBy>
  <cp:revision>6</cp:revision>
  <dcterms:created xsi:type="dcterms:W3CDTF">2017-01-16T02:52:00Z</dcterms:created>
  <dcterms:modified xsi:type="dcterms:W3CDTF">2017-08-30T02:48:00Z</dcterms:modified>
</cp:coreProperties>
</file>